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4B92" w:rsidRDefault="005E48F3" w:rsidP="005E48F3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Практическое задание 2</w:t>
      </w:r>
    </w:p>
    <w:p w:rsidR="005E48F3" w:rsidRDefault="005E48F3" w:rsidP="005E48F3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5E48F3" w:rsidRDefault="005E48F3" w:rsidP="005E48F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Выполнение презентации «Виды прав на земельный участок» (10-15 слайдов)</w:t>
      </w:r>
    </w:p>
    <w:p w:rsidR="005E48F3" w:rsidRDefault="005E48F3" w:rsidP="005E48F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 презентации должны быть отражены 4 вида права на землю:</w:t>
      </w:r>
    </w:p>
    <w:p w:rsidR="005E48F3" w:rsidRDefault="005E48F3" w:rsidP="005E48F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Право частной собственности на з.у.</w:t>
      </w:r>
    </w:p>
    <w:p w:rsidR="005E48F3" w:rsidRDefault="005E48F3" w:rsidP="005E48F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Право постоянного землепользования </w:t>
      </w:r>
    </w:p>
    <w:p w:rsidR="005E48F3" w:rsidRDefault="005E48F3" w:rsidP="005E48F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Право временного возмездного землепользования</w:t>
      </w:r>
    </w:p>
    <w:p w:rsidR="005E48F3" w:rsidRDefault="005E48F3" w:rsidP="005E48F3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Право временного безвозмездного землепользования</w:t>
      </w:r>
    </w:p>
    <w:p w:rsidR="005E48F3" w:rsidRDefault="005E48F3" w:rsidP="005E48F3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E48F3" w:rsidRDefault="005E48F3" w:rsidP="005E48F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 каждому виду прав на землю обязательно указать информацию для каких целей и кому предоставляется данный вид права!!!</w:t>
      </w:r>
    </w:p>
    <w:p w:rsidR="005E48F3" w:rsidRDefault="005E48F3" w:rsidP="005E48F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5E48F3" w:rsidRDefault="005E48F3" w:rsidP="005E48F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При оценивании учитываю наглядность и информативность каждого слайда!!</w:t>
      </w:r>
    </w:p>
    <w:p w:rsidR="002F4F9B" w:rsidRDefault="002F4F9B" w:rsidP="005E48F3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F4F9B" w:rsidRPr="002F4F9B" w:rsidRDefault="002F4F9B" w:rsidP="002F4F9B">
      <w:pPr>
        <w:pStyle w:val="a3"/>
        <w:ind w:firstLine="567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F4F9B">
        <w:rPr>
          <w:rFonts w:ascii="Times New Roman" w:hAnsi="Times New Roman" w:cs="Times New Roman"/>
          <w:sz w:val="28"/>
          <w:szCs w:val="28"/>
          <w:lang w:val="kk-KZ"/>
        </w:rPr>
        <w:t>Практикалық тапсырма 2</w:t>
      </w:r>
    </w:p>
    <w:p w:rsidR="002F4F9B" w:rsidRPr="002F4F9B" w:rsidRDefault="002F4F9B" w:rsidP="002F4F9B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F4F9B" w:rsidRPr="002F4F9B" w:rsidRDefault="002F4F9B" w:rsidP="002F4F9B">
      <w:pPr>
        <w:pStyle w:val="a3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F4F9B">
        <w:rPr>
          <w:rFonts w:ascii="Times New Roman" w:hAnsi="Times New Roman" w:cs="Times New Roman"/>
          <w:sz w:val="28"/>
          <w:szCs w:val="28"/>
          <w:lang w:val="kk-KZ"/>
        </w:rPr>
        <w:t>"Жер учаскесіне құқық түрлері" презентациясын орындау (10-15 слайд)</w:t>
      </w:r>
    </w:p>
    <w:p w:rsidR="002F4F9B" w:rsidRPr="002F4F9B" w:rsidRDefault="002F4F9B" w:rsidP="002F4F9B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Презентацияда</w:t>
      </w:r>
      <w:r w:rsidRPr="002F4F9B">
        <w:rPr>
          <w:rFonts w:ascii="Times New Roman" w:hAnsi="Times New Roman" w:cs="Times New Roman"/>
          <w:sz w:val="28"/>
          <w:szCs w:val="28"/>
          <w:lang w:val="kk-KZ"/>
        </w:rPr>
        <w:t xml:space="preserve"> жер құқығының 4 түрі көрсетілуі керек:</w:t>
      </w:r>
    </w:p>
    <w:p w:rsidR="002F4F9B" w:rsidRPr="002F4F9B" w:rsidRDefault="002F4F9B" w:rsidP="002F4F9B">
      <w:pPr>
        <w:pStyle w:val="a3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F4F9B"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2F4F9B"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Жер учаскесіне </w:t>
      </w:r>
      <w:bookmarkStart w:id="0" w:name="_GoBack"/>
      <w:bookmarkEnd w:id="0"/>
      <w:r w:rsidRPr="002F4F9B">
        <w:rPr>
          <w:rFonts w:ascii="Times New Roman" w:hAnsi="Times New Roman" w:cs="Times New Roman"/>
          <w:sz w:val="28"/>
          <w:szCs w:val="28"/>
          <w:lang w:val="kk-KZ"/>
        </w:rPr>
        <w:t>жеке меншік құқығы.</w:t>
      </w:r>
    </w:p>
    <w:p w:rsidR="002F4F9B" w:rsidRPr="002F4F9B" w:rsidRDefault="002F4F9B" w:rsidP="002F4F9B">
      <w:pPr>
        <w:pStyle w:val="a3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F4F9B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2F4F9B">
        <w:rPr>
          <w:rFonts w:ascii="Times New Roman" w:hAnsi="Times New Roman" w:cs="Times New Roman"/>
          <w:sz w:val="28"/>
          <w:szCs w:val="28"/>
          <w:lang w:val="kk-KZ"/>
        </w:rPr>
        <w:tab/>
        <w:t xml:space="preserve">Тұрақты жер пайдалану құқығы </w:t>
      </w:r>
    </w:p>
    <w:p w:rsidR="002F4F9B" w:rsidRPr="002F4F9B" w:rsidRDefault="002F4F9B" w:rsidP="002F4F9B">
      <w:pPr>
        <w:pStyle w:val="a3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F4F9B">
        <w:rPr>
          <w:rFonts w:ascii="Times New Roman" w:hAnsi="Times New Roman" w:cs="Times New Roman"/>
          <w:sz w:val="28"/>
          <w:szCs w:val="28"/>
          <w:lang w:val="kk-KZ"/>
        </w:rPr>
        <w:t>3.</w:t>
      </w:r>
      <w:r w:rsidRPr="002F4F9B">
        <w:rPr>
          <w:rFonts w:ascii="Times New Roman" w:hAnsi="Times New Roman" w:cs="Times New Roman"/>
          <w:sz w:val="28"/>
          <w:szCs w:val="28"/>
          <w:lang w:val="kk-KZ"/>
        </w:rPr>
        <w:tab/>
        <w:t>Уақытша өтеулі жер пайдалану құқығы</w:t>
      </w:r>
    </w:p>
    <w:p w:rsidR="002F4F9B" w:rsidRPr="002F4F9B" w:rsidRDefault="002F4F9B" w:rsidP="002F4F9B">
      <w:pPr>
        <w:pStyle w:val="a3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F4F9B">
        <w:rPr>
          <w:rFonts w:ascii="Times New Roman" w:hAnsi="Times New Roman" w:cs="Times New Roman"/>
          <w:sz w:val="28"/>
          <w:szCs w:val="28"/>
          <w:lang w:val="kk-KZ"/>
        </w:rPr>
        <w:t>4.</w:t>
      </w:r>
      <w:r w:rsidRPr="002F4F9B">
        <w:rPr>
          <w:rFonts w:ascii="Times New Roman" w:hAnsi="Times New Roman" w:cs="Times New Roman"/>
          <w:sz w:val="28"/>
          <w:szCs w:val="28"/>
          <w:lang w:val="kk-KZ"/>
        </w:rPr>
        <w:tab/>
        <w:t>Уақытша өтеусіз жер пайдалану құқығы</w:t>
      </w:r>
    </w:p>
    <w:p w:rsidR="002F4F9B" w:rsidRPr="002F4F9B" w:rsidRDefault="002F4F9B" w:rsidP="002F4F9B">
      <w:pPr>
        <w:pStyle w:val="a3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F4F9B" w:rsidRPr="002F4F9B" w:rsidRDefault="002F4F9B" w:rsidP="002F4F9B">
      <w:pPr>
        <w:pStyle w:val="a3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F4F9B">
        <w:rPr>
          <w:rFonts w:ascii="Times New Roman" w:hAnsi="Times New Roman" w:cs="Times New Roman"/>
          <w:sz w:val="28"/>
          <w:szCs w:val="28"/>
          <w:lang w:val="kk-KZ"/>
        </w:rPr>
        <w:t>Жерге құқықтардың әрбір түрі үшін құқықтың осы түрі қандай мақсаттар үшін және кімге берілетіні туралы ақпаратты көрсету қажет!!!</w:t>
      </w:r>
    </w:p>
    <w:p w:rsidR="002F4F9B" w:rsidRPr="002F4F9B" w:rsidRDefault="002F4F9B" w:rsidP="002F4F9B">
      <w:pPr>
        <w:pStyle w:val="a3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F4F9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F4F9B" w:rsidRPr="005E48F3" w:rsidRDefault="002F4F9B" w:rsidP="002F4F9B">
      <w:pPr>
        <w:pStyle w:val="a3"/>
        <w:ind w:left="0"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F4F9B">
        <w:rPr>
          <w:rFonts w:ascii="Times New Roman" w:hAnsi="Times New Roman" w:cs="Times New Roman"/>
          <w:sz w:val="28"/>
          <w:szCs w:val="28"/>
          <w:lang w:val="kk-KZ"/>
        </w:rPr>
        <w:t>Бағалау кезінде әр слайдтың көрнекілігі мен ақпараттылығын ескеремін!!</w:t>
      </w:r>
    </w:p>
    <w:sectPr w:rsidR="002F4F9B" w:rsidRPr="005E48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8B1A39"/>
    <w:multiLevelType w:val="hybridMultilevel"/>
    <w:tmpl w:val="637048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CCA"/>
    <w:rsid w:val="002F4F9B"/>
    <w:rsid w:val="005E48F3"/>
    <w:rsid w:val="007D7CCA"/>
    <w:rsid w:val="00B04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12920"/>
  <w15:chartTrackingRefBased/>
  <w15:docId w15:val="{D589A7E7-25ED-48D9-8240-D7B7863BE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48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151</Words>
  <Characters>864</Characters>
  <Application>Microsoft Office Word</Application>
  <DocSecurity>0</DocSecurity>
  <Lines>7</Lines>
  <Paragraphs>2</Paragraphs>
  <ScaleCrop>false</ScaleCrop>
  <Company>diakov.net</Company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2020-09-03T06:29:00Z</dcterms:created>
  <dcterms:modified xsi:type="dcterms:W3CDTF">2020-09-05T03:48:00Z</dcterms:modified>
</cp:coreProperties>
</file>